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32A911AE" w:rsidR="00C15348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C47176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C47176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0563E8">
        <w:rPr>
          <w:rFonts w:ascii="Lidl Font Pro" w:hAnsi="Lidl Font Pro" w:cs="Helv"/>
          <w:color w:val="auto"/>
          <w:sz w:val="22"/>
          <w:szCs w:val="22"/>
          <w:lang w:val="el-GR"/>
        </w:rPr>
        <w:t>1</w:t>
      </w:r>
      <w:r w:rsidR="000C577F">
        <w:rPr>
          <w:rFonts w:ascii="Lidl Font Pro" w:hAnsi="Lidl Font Pro" w:cs="Helv"/>
          <w:color w:val="auto"/>
          <w:sz w:val="22"/>
          <w:szCs w:val="22"/>
          <w:lang w:val="el-GR"/>
        </w:rPr>
        <w:t>8</w:t>
      </w:r>
      <w:r w:rsidR="00830899" w:rsidRPr="00C47176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0563E8">
        <w:rPr>
          <w:rFonts w:ascii="Lidl Font Pro" w:hAnsi="Lidl Font Pro" w:cs="Helv"/>
          <w:color w:val="auto"/>
          <w:sz w:val="22"/>
          <w:szCs w:val="22"/>
          <w:lang w:val="el-GR"/>
        </w:rPr>
        <w:t>02</w:t>
      </w:r>
      <w:r w:rsidR="00830899" w:rsidRPr="00C47176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C47176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C47176">
        <w:rPr>
          <w:rFonts w:ascii="Lidl Font Pro" w:hAnsi="Lidl Font Pro" w:cs="Helv"/>
          <w:color w:val="auto"/>
          <w:sz w:val="22"/>
          <w:szCs w:val="22"/>
          <w:lang w:val="el-GR"/>
        </w:rPr>
        <w:t>6</w:t>
      </w:r>
    </w:p>
    <w:p w14:paraId="1BB01346" w14:textId="26D5595D" w:rsidR="00C514F3" w:rsidRPr="00DE1C04" w:rsidRDefault="00DE1C04" w:rsidP="00DE1C04">
      <w:pPr>
        <w:spacing w:before="100" w:beforeAutospacing="1" w:after="120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  <w:bookmarkStart w:id="0" w:name="_Hlk55291287"/>
      <w:bookmarkStart w:id="1" w:name="_Hlk13575460"/>
      <w:r w:rsidRPr="00DE1C04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Με τη στήριξη της </w:t>
      </w:r>
      <w:r w:rsidRPr="00DE1C04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DE1C04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Κύπρου συγκεντρώθηκαν </w:t>
      </w:r>
      <w:r w:rsidR="001B782B" w:rsidRPr="001B782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42.900</w:t>
      </w:r>
      <w:r w:rsidRPr="00DE1C04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€ από το Δείπνο Αγάπης του Αντικαρκινικού Συνδέσμου Κύπρου</w:t>
      </w:r>
      <w:r w:rsidR="00E23E6B" w:rsidRPr="00DE1C04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</w:p>
    <w:p w14:paraId="4D1081C3" w14:textId="5DDBE23D" w:rsidR="000563E8" w:rsidRDefault="00E436CB" w:rsidP="000563E8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E436C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Μέσα από τη συγκινητική συμμετοχή του κοινού στο δείπνο "</w:t>
      </w:r>
      <w:r w:rsidRPr="00E436CB">
        <w:rPr>
          <w:rFonts w:ascii="Lidl Font Pro" w:eastAsia="Times New Roman" w:hAnsi="Lidl Font Pro" w:cs="Calibri"/>
          <w:b/>
          <w:bCs/>
          <w:color w:val="1F497D" w:themeColor="text2"/>
        </w:rPr>
        <w:t>Under</w:t>
      </w:r>
      <w:r w:rsidRPr="00E436C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proofErr w:type="spellStart"/>
      <w:r w:rsidRPr="00E436CB">
        <w:rPr>
          <w:rFonts w:ascii="Lidl Font Pro" w:eastAsia="Times New Roman" w:hAnsi="Lidl Font Pro" w:cs="Calibri"/>
          <w:b/>
          <w:bCs/>
          <w:color w:val="1F497D" w:themeColor="text2"/>
        </w:rPr>
        <w:t>the</w:t>
      </w:r>
      <w:proofErr w:type="spellEnd"/>
      <w:r w:rsidRPr="00E436C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E436CB">
        <w:rPr>
          <w:rFonts w:ascii="Lidl Font Pro" w:eastAsia="Times New Roman" w:hAnsi="Lidl Font Pro" w:cs="Calibri"/>
          <w:b/>
          <w:bCs/>
          <w:color w:val="1F497D" w:themeColor="text2"/>
        </w:rPr>
        <w:t>Lights</w:t>
      </w:r>
      <w:r w:rsidRPr="00E436C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E436CB">
        <w:rPr>
          <w:rFonts w:ascii="Lidl Font Pro" w:eastAsia="Times New Roman" w:hAnsi="Lidl Font Pro" w:cs="Calibri"/>
          <w:b/>
          <w:bCs/>
          <w:color w:val="1F497D" w:themeColor="text2"/>
        </w:rPr>
        <w:t>of</w:t>
      </w:r>
      <w:r w:rsidRPr="00E436C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DE1C04">
        <w:rPr>
          <w:rFonts w:ascii="Lidl Font Pro" w:eastAsia="Times New Roman" w:hAnsi="Lidl Font Pro" w:cs="Calibri"/>
          <w:b/>
          <w:bCs/>
          <w:color w:val="1F497D" w:themeColor="text2"/>
        </w:rPr>
        <w:t>Love</w:t>
      </w:r>
      <w:r w:rsidRPr="00DE1C04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" και με τη </w:t>
      </w:r>
      <w:r w:rsidRPr="00DE1C04">
        <w:rPr>
          <w:rFonts w:ascii="Lidl Font Pro" w:eastAsia="Times New Roman" w:hAnsi="Lidl Font Pro" w:cs="Calibri"/>
          <w:b/>
          <w:bCs/>
          <w:color w:val="1F497D" w:themeColor="text2"/>
        </w:rPr>
        <w:t>Lidl</w:t>
      </w:r>
      <w:r w:rsidRPr="00DE1C04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Κύπρου να καλύπτει πλήρως τα έξοδα της βραδιάς, το σύνολο των εσόδων </w:t>
      </w:r>
      <w:r w:rsidR="00C514F3" w:rsidRPr="00DE1C04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θα διατεθεί</w:t>
      </w:r>
      <w:r w:rsidRPr="00DE1C04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για την ενίσχυση του Κέντρου Ανακουφιστικής Φροντίδας "</w:t>
      </w:r>
      <w:proofErr w:type="spellStart"/>
      <w:r w:rsidRPr="00DE1C04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Αροδαφνούσα</w:t>
      </w:r>
      <w:proofErr w:type="spellEnd"/>
      <w:r w:rsidRPr="00DE1C04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".</w:t>
      </w:r>
    </w:p>
    <w:bookmarkEnd w:id="0"/>
    <w:bookmarkEnd w:id="1"/>
    <w:p w14:paraId="7E5EF62E" w14:textId="1550053F" w:rsidR="000563E8" w:rsidRPr="00DE1C04" w:rsidRDefault="000563E8" w:rsidP="000563E8">
      <w:pPr>
        <w:spacing w:line="360" w:lineRule="auto"/>
        <w:rPr>
          <w:rFonts w:ascii="Lidl Font Pro" w:hAnsi="Lidl Font Pro"/>
          <w:lang w:val="el-GR"/>
        </w:rPr>
      </w:pPr>
      <w:r w:rsidRPr="000563E8">
        <w:rPr>
          <w:rFonts w:ascii="Lidl Font Pro" w:hAnsi="Lidl Font Pro"/>
          <w:lang w:val="el-GR"/>
        </w:rPr>
        <w:t xml:space="preserve">Με </w:t>
      </w:r>
      <w:r w:rsidRPr="000C54AF">
        <w:rPr>
          <w:rFonts w:ascii="Lidl Font Pro" w:hAnsi="Lidl Font Pro"/>
          <w:lang w:val="el-GR"/>
        </w:rPr>
        <w:t>απόλυτη</w:t>
      </w:r>
      <w:r w:rsidRPr="000563E8">
        <w:rPr>
          <w:rFonts w:ascii="Lidl Font Pro" w:hAnsi="Lidl Font Pro"/>
          <w:lang w:val="el-GR"/>
        </w:rPr>
        <w:t xml:space="preserve"> επιτυχία και </w:t>
      </w:r>
      <w:r w:rsidR="00AB3246">
        <w:rPr>
          <w:rFonts w:ascii="Lidl Font Pro" w:hAnsi="Lidl Font Pro"/>
          <w:lang w:val="el-GR"/>
        </w:rPr>
        <w:t>μεγάλη</w:t>
      </w:r>
      <w:r w:rsidRPr="000563E8">
        <w:rPr>
          <w:rFonts w:ascii="Lidl Font Pro" w:hAnsi="Lidl Font Pro"/>
          <w:lang w:val="el-GR"/>
        </w:rPr>
        <w:t xml:space="preserve"> </w:t>
      </w:r>
      <w:r w:rsidRPr="000C54AF">
        <w:rPr>
          <w:rFonts w:ascii="Lidl Font Pro" w:hAnsi="Lidl Font Pro"/>
          <w:lang w:val="el-GR"/>
        </w:rPr>
        <w:t>συμμετοχή</w:t>
      </w:r>
      <w:r w:rsidRPr="000563E8">
        <w:rPr>
          <w:rFonts w:ascii="Lidl Font Pro" w:hAnsi="Lidl Font Pro"/>
          <w:lang w:val="el-GR"/>
        </w:rPr>
        <w:t xml:space="preserve">, πραγματοποιήθηκε το Σάββατο 14 Φεβρουαρίου 2026 στο ξενοδοχείο </w:t>
      </w:r>
      <w:r w:rsidRPr="000563E8">
        <w:rPr>
          <w:rFonts w:ascii="Lidl Font Pro" w:hAnsi="Lidl Font Pro"/>
          <w:lang w:val="en-US"/>
        </w:rPr>
        <w:t>The</w:t>
      </w:r>
      <w:r w:rsidRPr="000563E8">
        <w:rPr>
          <w:rFonts w:ascii="Lidl Font Pro" w:hAnsi="Lidl Font Pro"/>
          <w:lang w:val="el-GR"/>
        </w:rPr>
        <w:t xml:space="preserve"> </w:t>
      </w:r>
      <w:r w:rsidRPr="000563E8">
        <w:rPr>
          <w:rFonts w:ascii="Lidl Font Pro" w:hAnsi="Lidl Font Pro"/>
          <w:lang w:val="en-US"/>
        </w:rPr>
        <w:t>Landmark</w:t>
      </w:r>
      <w:r w:rsidRPr="000563E8">
        <w:rPr>
          <w:rFonts w:ascii="Lidl Font Pro" w:hAnsi="Lidl Font Pro"/>
          <w:lang w:val="el-GR"/>
        </w:rPr>
        <w:t xml:space="preserve"> </w:t>
      </w:r>
      <w:r w:rsidRPr="000563E8">
        <w:rPr>
          <w:rFonts w:ascii="Lidl Font Pro" w:hAnsi="Lidl Font Pro"/>
          <w:lang w:val="en-US"/>
        </w:rPr>
        <w:t>Nicosia</w:t>
      </w:r>
      <w:r w:rsidRPr="000563E8">
        <w:rPr>
          <w:rFonts w:ascii="Lidl Font Pro" w:hAnsi="Lidl Font Pro"/>
          <w:lang w:val="el-GR"/>
        </w:rPr>
        <w:t xml:space="preserve"> το επετειακό </w:t>
      </w:r>
      <w:r w:rsidRPr="000C54AF">
        <w:rPr>
          <w:rFonts w:ascii="Lidl Font Pro" w:hAnsi="Lidl Font Pro"/>
          <w:lang w:val="el-GR"/>
        </w:rPr>
        <w:t>φιλανθρωπικό</w:t>
      </w:r>
      <w:r w:rsidRPr="000563E8">
        <w:rPr>
          <w:rFonts w:ascii="Lidl Font Pro" w:hAnsi="Lidl Font Pro"/>
          <w:lang w:val="el-GR"/>
        </w:rPr>
        <w:t xml:space="preserve"> </w:t>
      </w:r>
      <w:r w:rsidRPr="008F029D">
        <w:rPr>
          <w:rFonts w:ascii="Lidl Font Pro" w:hAnsi="Lidl Font Pro"/>
          <w:b/>
          <w:bCs/>
          <w:lang w:val="el-GR"/>
        </w:rPr>
        <w:t>Δείπνο Αγάπης «</w:t>
      </w:r>
      <w:r w:rsidRPr="008F029D">
        <w:rPr>
          <w:rFonts w:ascii="Lidl Font Pro" w:hAnsi="Lidl Font Pro"/>
          <w:b/>
          <w:bCs/>
          <w:lang w:val="en-US"/>
        </w:rPr>
        <w:t>Under</w:t>
      </w:r>
      <w:r w:rsidRPr="008F029D">
        <w:rPr>
          <w:rFonts w:ascii="Lidl Font Pro" w:hAnsi="Lidl Font Pro"/>
          <w:b/>
          <w:bCs/>
          <w:lang w:val="el-GR"/>
        </w:rPr>
        <w:t xml:space="preserve"> </w:t>
      </w:r>
      <w:r w:rsidRPr="008F029D">
        <w:rPr>
          <w:rFonts w:ascii="Lidl Font Pro" w:hAnsi="Lidl Font Pro"/>
          <w:b/>
          <w:bCs/>
          <w:lang w:val="en-US"/>
        </w:rPr>
        <w:t>the</w:t>
      </w:r>
      <w:r w:rsidRPr="008F029D">
        <w:rPr>
          <w:rFonts w:ascii="Lidl Font Pro" w:hAnsi="Lidl Font Pro"/>
          <w:b/>
          <w:bCs/>
          <w:lang w:val="el-GR"/>
        </w:rPr>
        <w:t xml:space="preserve"> </w:t>
      </w:r>
      <w:r w:rsidRPr="008F029D">
        <w:rPr>
          <w:rFonts w:ascii="Lidl Font Pro" w:hAnsi="Lidl Font Pro"/>
          <w:b/>
          <w:bCs/>
          <w:lang w:val="en-US"/>
        </w:rPr>
        <w:t>Lights</w:t>
      </w:r>
      <w:r w:rsidRPr="008F029D">
        <w:rPr>
          <w:rFonts w:ascii="Lidl Font Pro" w:hAnsi="Lidl Font Pro"/>
          <w:b/>
          <w:bCs/>
          <w:lang w:val="el-GR"/>
        </w:rPr>
        <w:t xml:space="preserve"> </w:t>
      </w:r>
      <w:r w:rsidRPr="008F029D">
        <w:rPr>
          <w:rFonts w:ascii="Lidl Font Pro" w:hAnsi="Lidl Font Pro"/>
          <w:b/>
          <w:bCs/>
          <w:lang w:val="en-US"/>
        </w:rPr>
        <w:t>of</w:t>
      </w:r>
      <w:r w:rsidRPr="008F029D">
        <w:rPr>
          <w:rFonts w:ascii="Lidl Font Pro" w:hAnsi="Lidl Font Pro"/>
          <w:b/>
          <w:bCs/>
          <w:lang w:val="el-GR"/>
        </w:rPr>
        <w:t xml:space="preserve"> </w:t>
      </w:r>
      <w:r w:rsidRPr="008F029D">
        <w:rPr>
          <w:rFonts w:ascii="Lidl Font Pro" w:hAnsi="Lidl Font Pro"/>
          <w:b/>
          <w:bCs/>
          <w:lang w:val="en-US"/>
        </w:rPr>
        <w:t>Love</w:t>
      </w:r>
      <w:r w:rsidRPr="008F029D">
        <w:rPr>
          <w:rFonts w:ascii="Lidl Font Pro" w:hAnsi="Lidl Font Pro"/>
          <w:b/>
          <w:bCs/>
          <w:lang w:val="el-GR"/>
        </w:rPr>
        <w:t>»</w:t>
      </w:r>
      <w:r w:rsidRPr="000563E8">
        <w:rPr>
          <w:rFonts w:ascii="Lidl Font Pro" w:hAnsi="Lidl Font Pro"/>
          <w:lang w:val="el-GR"/>
        </w:rPr>
        <w:t xml:space="preserve">, με αφορμή τη συμπλήρωση </w:t>
      </w:r>
      <w:r w:rsidRPr="008F029D">
        <w:rPr>
          <w:rFonts w:ascii="Lidl Font Pro" w:hAnsi="Lidl Font Pro"/>
          <w:b/>
          <w:bCs/>
          <w:lang w:val="el-GR"/>
        </w:rPr>
        <w:t xml:space="preserve">50 χρόνων </w:t>
      </w:r>
      <w:r w:rsidRPr="00DE1C04">
        <w:rPr>
          <w:rFonts w:ascii="Lidl Font Pro" w:hAnsi="Lidl Font Pro"/>
          <w:b/>
          <w:bCs/>
          <w:lang w:val="el-GR"/>
        </w:rPr>
        <w:t>προσφοράς του Κέντρου Ανακουφιστικής Φροντίδας «</w:t>
      </w:r>
      <w:proofErr w:type="spellStart"/>
      <w:r w:rsidRPr="00DE1C04">
        <w:rPr>
          <w:rFonts w:ascii="Lidl Font Pro" w:hAnsi="Lidl Font Pro"/>
          <w:b/>
          <w:bCs/>
          <w:lang w:val="el-GR"/>
        </w:rPr>
        <w:t>Αροδαφνούσα</w:t>
      </w:r>
      <w:proofErr w:type="spellEnd"/>
      <w:r w:rsidRPr="00DE1C04">
        <w:rPr>
          <w:rFonts w:ascii="Lidl Font Pro" w:hAnsi="Lidl Font Pro"/>
          <w:b/>
          <w:bCs/>
          <w:lang w:val="el-GR"/>
        </w:rPr>
        <w:t>»</w:t>
      </w:r>
      <w:r w:rsidRPr="00DE1C04">
        <w:rPr>
          <w:rFonts w:ascii="Lidl Font Pro" w:hAnsi="Lidl Font Pro"/>
          <w:lang w:val="el-GR"/>
        </w:rPr>
        <w:t>.</w:t>
      </w:r>
    </w:p>
    <w:p w14:paraId="7E05DAE2" w14:textId="3B6CAEAE" w:rsidR="006940F7" w:rsidRPr="00DE1C04" w:rsidRDefault="006940F7" w:rsidP="000563E8">
      <w:pPr>
        <w:spacing w:line="360" w:lineRule="auto"/>
        <w:rPr>
          <w:rFonts w:ascii="Lidl Font Pro" w:hAnsi="Lidl Font Pro"/>
          <w:lang w:val="el-GR"/>
        </w:rPr>
      </w:pPr>
      <w:r w:rsidRPr="00DE1C04">
        <w:rPr>
          <w:rFonts w:ascii="Lidl Font Pro" w:hAnsi="Lidl Font Pro"/>
          <w:lang w:val="el-GR"/>
        </w:rPr>
        <w:t xml:space="preserve">Η βραδιά επισφραγίστηκε από την εντυπωσιακή συμμετοχή του κοινού, από την οποία συγκεντρώθηκε το ποσό των </w:t>
      </w:r>
      <w:r w:rsidR="001B782B" w:rsidRPr="001B782B">
        <w:rPr>
          <w:rFonts w:ascii="Lidl Font Pro" w:hAnsi="Lidl Font Pro"/>
          <w:b/>
          <w:bCs/>
          <w:lang w:val="el-GR"/>
        </w:rPr>
        <w:t>42.90</w:t>
      </w:r>
      <w:r w:rsidR="001B782B" w:rsidRPr="000C577F">
        <w:rPr>
          <w:rFonts w:ascii="Lidl Font Pro" w:hAnsi="Lidl Font Pro"/>
          <w:b/>
          <w:bCs/>
          <w:lang w:val="el-GR"/>
        </w:rPr>
        <w:t>0</w:t>
      </w:r>
      <w:r w:rsidRPr="00DE1C04">
        <w:rPr>
          <w:rFonts w:ascii="Lidl Font Pro" w:hAnsi="Lidl Font Pro"/>
          <w:b/>
          <w:bCs/>
          <w:lang w:val="el-GR"/>
        </w:rPr>
        <w:t xml:space="preserve"> ευρώ</w:t>
      </w:r>
      <w:r w:rsidRPr="00DE1C04">
        <w:rPr>
          <w:rFonts w:ascii="Lidl Font Pro" w:hAnsi="Lidl Font Pro"/>
          <w:lang w:val="el-GR"/>
        </w:rPr>
        <w:t xml:space="preserve">, ενώ παράλληλα </w:t>
      </w:r>
      <w:r w:rsidR="00C514F3" w:rsidRPr="00DE1C04">
        <w:rPr>
          <w:rFonts w:ascii="Lidl Font Pro" w:hAnsi="Lidl Font Pro"/>
          <w:lang w:val="el-GR"/>
        </w:rPr>
        <w:t>ο</w:t>
      </w:r>
      <w:r w:rsidR="00C514F3" w:rsidRPr="00DE1C04">
        <w:rPr>
          <w:rFonts w:ascii="Lidl Font Pro" w:hAnsi="Lidl Font Pro"/>
          <w:b/>
          <w:bCs/>
          <w:lang w:val="el-GR"/>
        </w:rPr>
        <w:t xml:space="preserve"> Γενικός Διευθυντής της </w:t>
      </w:r>
      <w:r w:rsidR="00C514F3" w:rsidRPr="00DE1C04">
        <w:rPr>
          <w:rFonts w:ascii="Lidl Font Pro" w:hAnsi="Lidl Font Pro"/>
          <w:b/>
          <w:bCs/>
        </w:rPr>
        <w:t>Lidl</w:t>
      </w:r>
      <w:r w:rsidR="00C514F3" w:rsidRPr="00DE1C04">
        <w:rPr>
          <w:rFonts w:ascii="Lidl Font Pro" w:hAnsi="Lidl Font Pro"/>
          <w:b/>
          <w:bCs/>
          <w:lang w:val="el-GR"/>
        </w:rPr>
        <w:t xml:space="preserve"> Κύπρου, κ. Βασίλης Λαγογιάννης</w:t>
      </w:r>
      <w:r w:rsidR="00C514F3" w:rsidRPr="00DE1C04">
        <w:rPr>
          <w:rFonts w:ascii="Lidl Font Pro" w:hAnsi="Lidl Font Pro"/>
          <w:lang w:val="el-GR"/>
        </w:rPr>
        <w:t xml:space="preserve"> </w:t>
      </w:r>
      <w:r w:rsidRPr="00DE1C04">
        <w:rPr>
          <w:rFonts w:ascii="Lidl Font Pro" w:hAnsi="Lidl Font Pro"/>
          <w:lang w:val="el-GR"/>
        </w:rPr>
        <w:t xml:space="preserve">προχώρησε στην παράδοση </w:t>
      </w:r>
      <w:r w:rsidRPr="00DE1C04">
        <w:rPr>
          <w:rFonts w:ascii="Lidl Font Pro" w:hAnsi="Lidl Font Pro"/>
          <w:b/>
          <w:bCs/>
          <w:lang w:val="el-GR"/>
        </w:rPr>
        <w:t>επιταγής ύψους 100.000 ευρώ</w:t>
      </w:r>
      <w:r w:rsidR="005F2B6E" w:rsidRPr="00DE1C04">
        <w:rPr>
          <w:rFonts w:ascii="Lidl Font Pro" w:hAnsi="Lidl Font Pro"/>
          <w:lang w:val="el-GR"/>
        </w:rPr>
        <w:t xml:space="preserve"> στην κα. </w:t>
      </w:r>
      <w:proofErr w:type="spellStart"/>
      <w:r w:rsidR="005F2B6E" w:rsidRPr="00DE1C04">
        <w:rPr>
          <w:rFonts w:ascii="Lidl Font Pro" w:hAnsi="Lidl Font Pro"/>
          <w:b/>
          <w:bCs/>
          <w:lang w:val="el-GR"/>
        </w:rPr>
        <w:t>Μάρλεν</w:t>
      </w:r>
      <w:proofErr w:type="spellEnd"/>
      <w:r w:rsidR="005F2B6E" w:rsidRPr="00DE1C04">
        <w:rPr>
          <w:rFonts w:ascii="Lidl Font Pro" w:hAnsi="Lidl Font Pro"/>
          <w:b/>
          <w:bCs/>
          <w:lang w:val="el-GR"/>
        </w:rPr>
        <w:t xml:space="preserve"> Δημητρίου, Αντιπρόεδρο του Αντικαρκινικού Συνδέσμου Κύπρου</w:t>
      </w:r>
      <w:r w:rsidR="005F2B6E" w:rsidRPr="00DE1C04">
        <w:rPr>
          <w:rFonts w:ascii="Lidl Font Pro" w:hAnsi="Lidl Font Pro"/>
          <w:lang w:val="el-GR"/>
        </w:rPr>
        <w:t>. Το</w:t>
      </w:r>
      <w:r w:rsidRPr="00DE1C04">
        <w:rPr>
          <w:rFonts w:ascii="Lidl Font Pro" w:hAnsi="Lidl Font Pro"/>
          <w:lang w:val="el-GR"/>
        </w:rPr>
        <w:t xml:space="preserve"> ποσό συγκεντρώθηκε μέσα από τη Χριστουγεννιάτικη δράση της εταιρείας</w:t>
      </w:r>
      <w:r w:rsidR="005F2B6E" w:rsidRPr="00DE1C04">
        <w:rPr>
          <w:rFonts w:ascii="Lidl Font Pro" w:hAnsi="Lidl Font Pro"/>
          <w:lang w:val="el-GR"/>
        </w:rPr>
        <w:t>,</w:t>
      </w:r>
      <w:r w:rsidRPr="00DE1C04">
        <w:rPr>
          <w:rFonts w:ascii="Lidl Font Pro" w:hAnsi="Lidl Font Pro"/>
          <w:lang w:val="el-GR"/>
        </w:rPr>
        <w:t xml:space="preserve"> </w:t>
      </w:r>
      <w:r w:rsidR="005F2B6E" w:rsidRPr="00DE1C04">
        <w:rPr>
          <w:rFonts w:ascii="Lidl Font Pro" w:hAnsi="Lidl Font Pro"/>
          <w:color w:val="000000" w:themeColor="text1"/>
          <w:lang w:val="el-GR"/>
        </w:rPr>
        <w:t xml:space="preserve">όπου οι πελάτες της εταιρείας συμμετείχαν ενεργά </w:t>
      </w:r>
      <w:proofErr w:type="spellStart"/>
      <w:r w:rsidR="005F2B6E" w:rsidRPr="00DE1C04">
        <w:rPr>
          <w:rFonts w:ascii="Lidl Font Pro" w:hAnsi="Lidl Font Pro"/>
          <w:color w:val="000000" w:themeColor="text1"/>
          <w:lang w:val="el-GR"/>
        </w:rPr>
        <w:t>σκανάροντας</w:t>
      </w:r>
      <w:proofErr w:type="spellEnd"/>
      <w:r w:rsidR="005F2B6E" w:rsidRPr="00DE1C04">
        <w:rPr>
          <w:rFonts w:ascii="Lidl Font Pro" w:hAnsi="Lidl Font Pro"/>
          <w:color w:val="000000" w:themeColor="text1"/>
          <w:lang w:val="el-GR"/>
        </w:rPr>
        <w:t xml:space="preserve"> τη</w:t>
      </w:r>
      <w:r w:rsidR="00F533DA">
        <w:rPr>
          <w:rFonts w:ascii="Lidl Font Pro" w:hAnsi="Lidl Font Pro"/>
          <w:color w:val="000000" w:themeColor="text1"/>
          <w:lang w:val="el-GR"/>
        </w:rPr>
        <w:t>ν</w:t>
      </w:r>
      <w:r w:rsidR="005F2B6E" w:rsidRPr="00DE1C04">
        <w:rPr>
          <w:rFonts w:ascii="Lidl Font Pro" w:hAnsi="Lidl Font Pro"/>
          <w:color w:val="000000" w:themeColor="text1"/>
          <w:lang w:val="el-GR"/>
        </w:rPr>
        <w:t xml:space="preserve"> ψηφιακή κάρτα </w:t>
      </w:r>
      <w:r w:rsidR="005F2B6E" w:rsidRPr="00DE1C04">
        <w:rPr>
          <w:rFonts w:ascii="Lidl Font Pro" w:hAnsi="Lidl Font Pro"/>
          <w:color w:val="000000" w:themeColor="text1"/>
        </w:rPr>
        <w:t>Lidl</w:t>
      </w:r>
      <w:r w:rsidR="005F2B6E" w:rsidRPr="00DE1C04">
        <w:rPr>
          <w:rFonts w:ascii="Lidl Font Pro" w:hAnsi="Lidl Font Pro"/>
          <w:color w:val="000000" w:themeColor="text1"/>
          <w:lang w:val="el-GR"/>
        </w:rPr>
        <w:t xml:space="preserve"> </w:t>
      </w:r>
      <w:r w:rsidR="005F2B6E" w:rsidRPr="00DE1C04">
        <w:rPr>
          <w:rFonts w:ascii="Lidl Font Pro" w:hAnsi="Lidl Font Pro"/>
          <w:color w:val="000000" w:themeColor="text1"/>
        </w:rPr>
        <w:t>Plus</w:t>
      </w:r>
      <w:r w:rsidR="005F2B6E" w:rsidRPr="00DE1C04">
        <w:rPr>
          <w:rFonts w:ascii="Lidl Font Pro" w:hAnsi="Lidl Font Pro"/>
          <w:color w:val="000000" w:themeColor="text1"/>
          <w:lang w:val="el-GR"/>
        </w:rPr>
        <w:t xml:space="preserve"> στα ταμεία των καταστημάτων της</w:t>
      </w:r>
      <w:r w:rsidR="005F2B6E" w:rsidRPr="00DE1C04">
        <w:rPr>
          <w:rFonts w:ascii="Lidl Font Pro" w:hAnsi="Lidl Font Pro"/>
          <w:lang w:val="el-GR"/>
        </w:rPr>
        <w:t xml:space="preserve"> </w:t>
      </w:r>
      <w:r w:rsidRPr="00DE1C04">
        <w:rPr>
          <w:rFonts w:ascii="Lidl Font Pro" w:hAnsi="Lidl Font Pro"/>
          <w:lang w:val="el-GR"/>
        </w:rPr>
        <w:t xml:space="preserve">για τη στήριξη του </w:t>
      </w:r>
      <w:r w:rsidR="008F029D" w:rsidRPr="00DE1C04">
        <w:rPr>
          <w:rFonts w:ascii="Lidl Font Pro" w:hAnsi="Lidl Font Pro"/>
          <w:lang w:val="el-GR"/>
        </w:rPr>
        <w:t>Ε</w:t>
      </w:r>
      <w:r w:rsidRPr="00DE1C04">
        <w:rPr>
          <w:rFonts w:ascii="Lidl Font Pro" w:hAnsi="Lidl Font Pro"/>
          <w:lang w:val="el-GR"/>
        </w:rPr>
        <w:t xml:space="preserve">πισιτιστικού </w:t>
      </w:r>
      <w:r w:rsidR="008F029D" w:rsidRPr="00DE1C04">
        <w:rPr>
          <w:rFonts w:ascii="Lidl Font Pro" w:hAnsi="Lidl Font Pro"/>
          <w:lang w:val="el-GR"/>
        </w:rPr>
        <w:t>Π</w:t>
      </w:r>
      <w:r w:rsidRPr="00DE1C04">
        <w:rPr>
          <w:rFonts w:ascii="Lidl Font Pro" w:hAnsi="Lidl Font Pro"/>
          <w:lang w:val="el-GR"/>
        </w:rPr>
        <w:t xml:space="preserve">ρογράμματος και του </w:t>
      </w:r>
      <w:r w:rsidR="008F029D" w:rsidRPr="00DE1C04">
        <w:rPr>
          <w:rFonts w:ascii="Lidl Font Pro" w:hAnsi="Lidl Font Pro"/>
          <w:lang w:val="el-GR"/>
        </w:rPr>
        <w:t>Π</w:t>
      </w:r>
      <w:r w:rsidRPr="00DE1C04">
        <w:rPr>
          <w:rFonts w:ascii="Lidl Font Pro" w:hAnsi="Lidl Font Pro"/>
          <w:lang w:val="el-GR"/>
        </w:rPr>
        <w:t xml:space="preserve">ρογράμματος </w:t>
      </w:r>
      <w:r w:rsidR="008F029D" w:rsidRPr="00DE1C04">
        <w:rPr>
          <w:rFonts w:ascii="Lidl Font Pro" w:hAnsi="Lidl Font Pro"/>
          <w:lang w:val="el-GR"/>
        </w:rPr>
        <w:t>Υ</w:t>
      </w:r>
      <w:r w:rsidRPr="00DE1C04">
        <w:rPr>
          <w:rFonts w:ascii="Lidl Font Pro" w:hAnsi="Lidl Font Pro"/>
          <w:lang w:val="el-GR"/>
        </w:rPr>
        <w:t xml:space="preserve">ιοθέτησης </w:t>
      </w:r>
      <w:r w:rsidR="008F029D" w:rsidRPr="00DE1C04">
        <w:rPr>
          <w:rFonts w:ascii="Lidl Font Pro" w:hAnsi="Lidl Font Pro"/>
          <w:lang w:val="el-GR"/>
        </w:rPr>
        <w:t>Δ</w:t>
      </w:r>
      <w:r w:rsidRPr="00DE1C04">
        <w:rPr>
          <w:rFonts w:ascii="Lidl Font Pro" w:hAnsi="Lidl Font Pro"/>
          <w:lang w:val="el-GR"/>
        </w:rPr>
        <w:t>ωματίων του Κέντρου Ανακουφιστικής Φροντίδας "</w:t>
      </w:r>
      <w:proofErr w:type="spellStart"/>
      <w:r w:rsidRPr="00DE1C04">
        <w:rPr>
          <w:rFonts w:ascii="Lidl Font Pro" w:hAnsi="Lidl Font Pro"/>
          <w:lang w:val="el-GR"/>
        </w:rPr>
        <w:t>Αροδαφνούσα</w:t>
      </w:r>
      <w:proofErr w:type="spellEnd"/>
      <w:r w:rsidRPr="00DE1C04">
        <w:rPr>
          <w:rFonts w:ascii="Lidl Font Pro" w:hAnsi="Lidl Font Pro"/>
          <w:lang w:val="el-GR"/>
        </w:rPr>
        <w:t>", αποδεικνύοντας έμπρακτα τη δύναμη της συλλογικής προσφοράς.</w:t>
      </w:r>
    </w:p>
    <w:p w14:paraId="51BA7B9C" w14:textId="59D0FDEE" w:rsidR="006940F7" w:rsidRPr="006940F7" w:rsidRDefault="006940F7" w:rsidP="000563E8">
      <w:pPr>
        <w:spacing w:line="360" w:lineRule="auto"/>
        <w:rPr>
          <w:rFonts w:ascii="Lidl Font Pro" w:hAnsi="Lidl Font Pro"/>
          <w:lang w:val="el-GR"/>
        </w:rPr>
      </w:pPr>
      <w:r w:rsidRPr="00DE1C04">
        <w:rPr>
          <w:rFonts w:ascii="Lidl Font Pro" w:hAnsi="Lidl Font Pro"/>
          <w:lang w:val="el-GR"/>
        </w:rPr>
        <w:t xml:space="preserve">Η </w:t>
      </w:r>
      <w:r w:rsidRPr="00DE1C04">
        <w:rPr>
          <w:rFonts w:ascii="Lidl Font Pro" w:hAnsi="Lidl Font Pro"/>
          <w:b/>
          <w:bCs/>
        </w:rPr>
        <w:t>Lidl</w:t>
      </w:r>
      <w:r w:rsidRPr="00DE1C04">
        <w:rPr>
          <w:rFonts w:ascii="Lidl Font Pro" w:hAnsi="Lidl Font Pro"/>
          <w:b/>
          <w:bCs/>
          <w:lang w:val="el-GR"/>
        </w:rPr>
        <w:t xml:space="preserve"> Κύπρου</w:t>
      </w:r>
      <w:r w:rsidRPr="00DE1C04">
        <w:rPr>
          <w:rFonts w:ascii="Lidl Font Pro" w:hAnsi="Lidl Font Pro"/>
          <w:lang w:val="el-GR"/>
        </w:rPr>
        <w:t xml:space="preserve">, διαχρονικός συνοδοιπόρος του Αντικαρκινικού Συνδέσμου Κύπρου για </w:t>
      </w:r>
      <w:r w:rsidR="00C514F3" w:rsidRPr="00DE1C04">
        <w:rPr>
          <w:rFonts w:ascii="Lidl Font Pro" w:hAnsi="Lidl Font Pro"/>
          <w:lang w:val="el-GR"/>
        </w:rPr>
        <w:t>12 χρόνια</w:t>
      </w:r>
      <w:r w:rsidRPr="00DE1C04">
        <w:rPr>
          <w:rFonts w:ascii="Lidl Font Pro" w:hAnsi="Lidl Font Pro"/>
          <w:lang w:val="el-GR"/>
        </w:rPr>
        <w:t xml:space="preserve">, στήριξε οικονομικά την εκδήλωση, διασφαλίζοντας ότι το σύνολο των εσόδων της βραδιάς </w:t>
      </w:r>
      <w:r w:rsidR="007633CE" w:rsidRPr="00DE1C04">
        <w:rPr>
          <w:rFonts w:ascii="Lidl Font Pro" w:hAnsi="Lidl Font Pro"/>
          <w:lang w:val="el-GR"/>
        </w:rPr>
        <w:t xml:space="preserve">θα διατεθεί για την επιπρόσθετη ενίσχυση του πολύτιμου έργου του Κέντρου. </w:t>
      </w:r>
      <w:r w:rsidRPr="00DE1C04">
        <w:rPr>
          <w:rFonts w:ascii="Lidl Font Pro" w:hAnsi="Lidl Font Pro"/>
          <w:lang w:val="el-GR"/>
        </w:rPr>
        <w:t xml:space="preserve">Η στρατηγική αυτή επιλογή υπογραμμίζει τη σημασία μιας </w:t>
      </w:r>
      <w:r w:rsidRPr="00DE1C04">
        <w:rPr>
          <w:rFonts w:ascii="Lidl Font Pro" w:hAnsi="Lidl Font Pro"/>
          <w:b/>
          <w:bCs/>
          <w:lang w:val="el-GR"/>
        </w:rPr>
        <w:t>συμμαχίας</w:t>
      </w:r>
      <w:r w:rsidRPr="006940F7">
        <w:rPr>
          <w:rFonts w:ascii="Lidl Font Pro" w:hAnsi="Lidl Font Pro"/>
          <w:b/>
          <w:bCs/>
          <w:lang w:val="el-GR"/>
        </w:rPr>
        <w:t xml:space="preserve"> </w:t>
      </w:r>
      <w:r w:rsidRPr="006940F7">
        <w:rPr>
          <w:rFonts w:ascii="Lidl Font Pro" w:hAnsi="Lidl Font Pro"/>
          <w:b/>
          <w:bCs/>
          <w:lang w:val="el-GR"/>
        </w:rPr>
        <w:lastRenderedPageBreak/>
        <w:t>ουσίας</w:t>
      </w:r>
      <w:r w:rsidRPr="006940F7">
        <w:rPr>
          <w:rFonts w:ascii="Lidl Font Pro" w:hAnsi="Lidl Font Pro"/>
          <w:lang w:val="el-GR"/>
        </w:rPr>
        <w:t>, όπου η επιχειρηματική υπευθυνότητα λειτουργεί ως καταλύτης για την κοινωνική ευημερία.</w:t>
      </w:r>
    </w:p>
    <w:p w14:paraId="3CB9B28C" w14:textId="18C61C0E" w:rsidR="000563E8" w:rsidRPr="000563E8" w:rsidRDefault="000563E8" w:rsidP="000563E8">
      <w:pPr>
        <w:spacing w:line="360" w:lineRule="auto"/>
        <w:rPr>
          <w:rFonts w:ascii="Lidl Font Pro" w:hAnsi="Lidl Font Pro"/>
          <w:lang w:val="el-GR"/>
        </w:rPr>
      </w:pPr>
      <w:r w:rsidRPr="000563E8">
        <w:rPr>
          <w:rFonts w:ascii="Lidl Font Pro" w:hAnsi="Lidl Font Pro"/>
          <w:lang w:val="el-GR"/>
        </w:rPr>
        <w:t xml:space="preserve">Η </w:t>
      </w:r>
      <w:r w:rsidR="006940F7">
        <w:rPr>
          <w:rFonts w:ascii="Lidl Font Pro" w:hAnsi="Lidl Font Pro"/>
          <w:lang w:val="el-GR"/>
        </w:rPr>
        <w:t xml:space="preserve">λαμπερή </w:t>
      </w:r>
      <w:r w:rsidRPr="000563E8">
        <w:rPr>
          <w:rFonts w:ascii="Lidl Font Pro" w:hAnsi="Lidl Font Pro"/>
          <w:lang w:val="el-GR"/>
        </w:rPr>
        <w:t xml:space="preserve">βραδιά πλαισιώθηκε μουσικά από τον </w:t>
      </w:r>
      <w:r w:rsidRPr="006940F7">
        <w:rPr>
          <w:rFonts w:ascii="Lidl Font Pro" w:hAnsi="Lidl Font Pro"/>
          <w:b/>
          <w:bCs/>
          <w:lang w:val="el-GR"/>
        </w:rPr>
        <w:t>Σταύρο Κωνσταντίνου</w:t>
      </w:r>
      <w:r w:rsidRPr="000563E8">
        <w:rPr>
          <w:rFonts w:ascii="Lidl Font Pro" w:hAnsi="Lidl Font Pro"/>
          <w:lang w:val="el-GR"/>
        </w:rPr>
        <w:t xml:space="preserve"> και το</w:t>
      </w:r>
      <w:r w:rsidRPr="000C54AF">
        <w:rPr>
          <w:rFonts w:ascii="Lidl Font Pro" w:hAnsi="Lidl Font Pro"/>
          <w:lang w:val="el-GR"/>
        </w:rPr>
        <w:t>υς</w:t>
      </w:r>
      <w:r w:rsidRPr="000563E8">
        <w:rPr>
          <w:rFonts w:ascii="Lidl Font Pro" w:hAnsi="Lidl Font Pro"/>
          <w:lang w:val="el-GR"/>
        </w:rPr>
        <w:t xml:space="preserve"> </w:t>
      </w:r>
      <w:proofErr w:type="spellStart"/>
      <w:r w:rsidRPr="006940F7">
        <w:rPr>
          <w:rFonts w:ascii="Lidl Font Pro" w:hAnsi="Lidl Font Pro"/>
          <w:b/>
          <w:bCs/>
        </w:rPr>
        <w:t>Magio</w:t>
      </w:r>
      <w:proofErr w:type="spellEnd"/>
      <w:r w:rsidRPr="006940F7">
        <w:rPr>
          <w:rFonts w:ascii="Lidl Font Pro" w:hAnsi="Lidl Font Pro"/>
          <w:b/>
          <w:bCs/>
          <w:lang w:val="el-GR"/>
        </w:rPr>
        <w:t xml:space="preserve"> </w:t>
      </w:r>
      <w:r w:rsidRPr="006940F7">
        <w:rPr>
          <w:rFonts w:ascii="Lidl Font Pro" w:hAnsi="Lidl Font Pro"/>
          <w:b/>
          <w:bCs/>
        </w:rPr>
        <w:t>Duo</w:t>
      </w:r>
      <w:r w:rsidRPr="000563E8">
        <w:rPr>
          <w:rFonts w:ascii="Lidl Font Pro" w:hAnsi="Lidl Font Pro"/>
          <w:lang w:val="el-GR"/>
        </w:rPr>
        <w:t>, με ένα πρόγραμμα αφιερωμένο στην αγάπη, δημιουργώντας μια ατμόσφαιρα συγκίνησης και ελπίδας.</w:t>
      </w:r>
    </w:p>
    <w:p w14:paraId="3B0382F8" w14:textId="77777777" w:rsidR="000563E8" w:rsidRPr="000563E8" w:rsidRDefault="000563E8" w:rsidP="000563E8">
      <w:pPr>
        <w:spacing w:line="360" w:lineRule="auto"/>
        <w:rPr>
          <w:rFonts w:ascii="Lidl Font Pro" w:hAnsi="Lidl Font Pro"/>
          <w:lang w:val="el-GR"/>
        </w:rPr>
      </w:pPr>
      <w:r w:rsidRPr="000563E8">
        <w:rPr>
          <w:rFonts w:ascii="Lidl Font Pro" w:hAnsi="Lidl Font Pro"/>
          <w:lang w:val="el-GR"/>
        </w:rPr>
        <w:t xml:space="preserve">Με τη στήριξη αυτή, η </w:t>
      </w:r>
      <w:r w:rsidRPr="000C54AF">
        <w:rPr>
          <w:rFonts w:ascii="Lidl Font Pro" w:hAnsi="Lidl Font Pro"/>
        </w:rPr>
        <w:t>Lidl</w:t>
      </w:r>
      <w:r w:rsidRPr="000563E8">
        <w:rPr>
          <w:rFonts w:ascii="Lidl Font Pro" w:hAnsi="Lidl Font Pro"/>
          <w:lang w:val="el-GR"/>
        </w:rPr>
        <w:t xml:space="preserve"> Κύπρου </w:t>
      </w:r>
      <w:r w:rsidRPr="000C54AF">
        <w:rPr>
          <w:rFonts w:ascii="Lidl Font Pro" w:hAnsi="Lidl Font Pro"/>
          <w:lang w:val="el-GR"/>
        </w:rPr>
        <w:t>επιβεβαιώνει για ακόμα μια φορά</w:t>
      </w:r>
      <w:r w:rsidRPr="000563E8">
        <w:rPr>
          <w:rFonts w:ascii="Lidl Font Pro" w:hAnsi="Lidl Font Pro"/>
          <w:lang w:val="el-GR"/>
        </w:rPr>
        <w:t xml:space="preserve"> ότι η επιχειρηματική της δραστηριότητα είναι άρρηκτα συνδεδεμένη με την </w:t>
      </w:r>
      <w:r w:rsidRPr="006940F7">
        <w:rPr>
          <w:rFonts w:ascii="Lidl Font Pro" w:hAnsi="Lidl Font Pro"/>
          <w:b/>
          <w:bCs/>
          <w:lang w:val="el-GR"/>
        </w:rPr>
        <w:t>ευημερία της κυπριακής κοινωνίας</w:t>
      </w:r>
      <w:r w:rsidRPr="000563E8">
        <w:rPr>
          <w:rFonts w:ascii="Lidl Font Pro" w:hAnsi="Lidl Font Pro"/>
          <w:lang w:val="el-GR"/>
        </w:rPr>
        <w:t>. Παραμένοντας σταθερός σύμμαχος στο έργο του Αντικαρκινικού Συνδέσμου Κύπρου, μετουσιώνει την εταιρική υπευθυνότητα σε πράξη ουσίας, επενδύοντας σε θεσμούς που προσφέρουν φροντίδα, ελπίδα και ανακούφιση εκεί όπου η ανάγκη είναι μεγαλύτερη.</w:t>
      </w:r>
    </w:p>
    <w:p w14:paraId="74AED6B0" w14:textId="77777777" w:rsidR="0049075C" w:rsidRPr="000563E8" w:rsidRDefault="0049075C" w:rsidP="00E842D1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E099D" w14:textId="77777777" w:rsidR="001F719C" w:rsidRDefault="001F719C" w:rsidP="00C15348">
      <w:pPr>
        <w:spacing w:after="0" w:line="240" w:lineRule="auto"/>
      </w:pPr>
      <w:r>
        <w:separator/>
      </w:r>
    </w:p>
  </w:endnote>
  <w:endnote w:type="continuationSeparator" w:id="0">
    <w:p w14:paraId="1C8387F3" w14:textId="77777777" w:rsidR="001F719C" w:rsidRDefault="001F719C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0E877" w14:textId="77777777" w:rsidR="00016E0D" w:rsidRDefault="00016E0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CFFD6C" w14:textId="77777777" w:rsidR="00016E0D" w:rsidRPr="00D23751" w:rsidRDefault="00016E0D" w:rsidP="00016E0D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D23751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Τομέας Εταιρικών Υποθέσεων &amp; Βιωσιμότητας</w:t>
                          </w:r>
                        </w:p>
                        <w:p w14:paraId="2F3A18BD" w14:textId="27F77922" w:rsidR="00016E0D" w:rsidRPr="002016AE" w:rsidRDefault="00016E0D" w:rsidP="00016E0D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+357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  <w:p w14:paraId="7148797B" w14:textId="68D2E60A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DCFFD6C" w14:textId="77777777" w:rsidR="00016E0D" w:rsidRPr="00D23751" w:rsidRDefault="00016E0D" w:rsidP="00016E0D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D23751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Τομέας Εταιρικών Υποθέσεων &amp; Βιωσιμότητας</w:t>
                    </w:r>
                  </w:p>
                  <w:p w14:paraId="2F3A18BD" w14:textId="27F77922" w:rsidR="00016E0D" w:rsidRPr="002016AE" w:rsidRDefault="00016E0D" w:rsidP="00016E0D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+357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  <w:p w14:paraId="7148797B" w14:textId="68D2E60A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30512" w14:textId="77777777" w:rsidR="00016E0D" w:rsidRDefault="00016E0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B1851" w14:textId="77777777" w:rsidR="001F719C" w:rsidRDefault="001F719C" w:rsidP="00C15348">
      <w:pPr>
        <w:spacing w:after="0" w:line="240" w:lineRule="auto"/>
      </w:pPr>
      <w:r>
        <w:separator/>
      </w:r>
    </w:p>
  </w:footnote>
  <w:footnote w:type="continuationSeparator" w:id="0">
    <w:p w14:paraId="7674557A" w14:textId="77777777" w:rsidR="001F719C" w:rsidRDefault="001F719C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07C9" w14:textId="77777777" w:rsidR="00016E0D" w:rsidRDefault="00016E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9A6E7" w14:textId="77777777" w:rsidR="00016E0D" w:rsidRDefault="00016E0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4D6"/>
    <w:rsid w:val="00015897"/>
    <w:rsid w:val="000166ED"/>
    <w:rsid w:val="00016E0D"/>
    <w:rsid w:val="00020E29"/>
    <w:rsid w:val="00021857"/>
    <w:rsid w:val="00024A8A"/>
    <w:rsid w:val="00024E48"/>
    <w:rsid w:val="00032D28"/>
    <w:rsid w:val="00034ED0"/>
    <w:rsid w:val="0004601D"/>
    <w:rsid w:val="00050063"/>
    <w:rsid w:val="000505E6"/>
    <w:rsid w:val="000524C9"/>
    <w:rsid w:val="000563E8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5F1D"/>
    <w:rsid w:val="000A6124"/>
    <w:rsid w:val="000B0743"/>
    <w:rsid w:val="000B15BE"/>
    <w:rsid w:val="000C0F47"/>
    <w:rsid w:val="000C1986"/>
    <w:rsid w:val="000C577F"/>
    <w:rsid w:val="000D67DA"/>
    <w:rsid w:val="000E46B8"/>
    <w:rsid w:val="000E7AED"/>
    <w:rsid w:val="000F02D8"/>
    <w:rsid w:val="000F31ED"/>
    <w:rsid w:val="001013D5"/>
    <w:rsid w:val="001059A7"/>
    <w:rsid w:val="00112FDA"/>
    <w:rsid w:val="00124A44"/>
    <w:rsid w:val="00126F3C"/>
    <w:rsid w:val="00130CBB"/>
    <w:rsid w:val="001313C7"/>
    <w:rsid w:val="001362F5"/>
    <w:rsid w:val="00151B60"/>
    <w:rsid w:val="0015238D"/>
    <w:rsid w:val="00153D2D"/>
    <w:rsid w:val="00154C1E"/>
    <w:rsid w:val="001565B0"/>
    <w:rsid w:val="00162A7C"/>
    <w:rsid w:val="00162B5D"/>
    <w:rsid w:val="00164420"/>
    <w:rsid w:val="0016448B"/>
    <w:rsid w:val="001741A0"/>
    <w:rsid w:val="00183413"/>
    <w:rsid w:val="0019563A"/>
    <w:rsid w:val="00195C13"/>
    <w:rsid w:val="001A4B5D"/>
    <w:rsid w:val="001A6BF1"/>
    <w:rsid w:val="001B006B"/>
    <w:rsid w:val="001B48B2"/>
    <w:rsid w:val="001B54A3"/>
    <w:rsid w:val="001B782B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1F719C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A539E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A08"/>
    <w:rsid w:val="00330FF4"/>
    <w:rsid w:val="00337A0D"/>
    <w:rsid w:val="00340366"/>
    <w:rsid w:val="00347546"/>
    <w:rsid w:val="00350A9D"/>
    <w:rsid w:val="00361980"/>
    <w:rsid w:val="00366D5F"/>
    <w:rsid w:val="00370954"/>
    <w:rsid w:val="003720FB"/>
    <w:rsid w:val="00374B9E"/>
    <w:rsid w:val="00374CB0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0975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27EDB"/>
    <w:rsid w:val="004339B9"/>
    <w:rsid w:val="00436EB4"/>
    <w:rsid w:val="004377EB"/>
    <w:rsid w:val="00442B98"/>
    <w:rsid w:val="004463FD"/>
    <w:rsid w:val="00447F97"/>
    <w:rsid w:val="0045618E"/>
    <w:rsid w:val="00462BFE"/>
    <w:rsid w:val="004667F9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3C0F"/>
    <w:rsid w:val="00496BDD"/>
    <w:rsid w:val="004A070F"/>
    <w:rsid w:val="004A2000"/>
    <w:rsid w:val="004A7C72"/>
    <w:rsid w:val="004B5BC6"/>
    <w:rsid w:val="004B69B8"/>
    <w:rsid w:val="004B71C7"/>
    <w:rsid w:val="004C19F7"/>
    <w:rsid w:val="004C4935"/>
    <w:rsid w:val="004C6C6B"/>
    <w:rsid w:val="004D164B"/>
    <w:rsid w:val="004D4522"/>
    <w:rsid w:val="004D5E19"/>
    <w:rsid w:val="004E09CA"/>
    <w:rsid w:val="004E09EA"/>
    <w:rsid w:val="004E4AF1"/>
    <w:rsid w:val="004E61A6"/>
    <w:rsid w:val="004E6F67"/>
    <w:rsid w:val="004F0DC9"/>
    <w:rsid w:val="00501C4B"/>
    <w:rsid w:val="00504728"/>
    <w:rsid w:val="005071F8"/>
    <w:rsid w:val="00511599"/>
    <w:rsid w:val="005224EB"/>
    <w:rsid w:val="00524282"/>
    <w:rsid w:val="0052660A"/>
    <w:rsid w:val="00526E8B"/>
    <w:rsid w:val="00540E87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B6E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AFD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940F7"/>
    <w:rsid w:val="006A3521"/>
    <w:rsid w:val="006A61C9"/>
    <w:rsid w:val="006B243D"/>
    <w:rsid w:val="006B26AA"/>
    <w:rsid w:val="006C04E0"/>
    <w:rsid w:val="006C1700"/>
    <w:rsid w:val="006C5678"/>
    <w:rsid w:val="006C5AF7"/>
    <w:rsid w:val="006D3B63"/>
    <w:rsid w:val="006E0483"/>
    <w:rsid w:val="006E1D0C"/>
    <w:rsid w:val="006E7AE4"/>
    <w:rsid w:val="006F238B"/>
    <w:rsid w:val="006F4782"/>
    <w:rsid w:val="006F50A8"/>
    <w:rsid w:val="006F68B1"/>
    <w:rsid w:val="00701CAF"/>
    <w:rsid w:val="0070356B"/>
    <w:rsid w:val="00705FF2"/>
    <w:rsid w:val="007114DD"/>
    <w:rsid w:val="00714E23"/>
    <w:rsid w:val="007179B6"/>
    <w:rsid w:val="0072200F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33CE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862C9"/>
    <w:rsid w:val="00792057"/>
    <w:rsid w:val="00796992"/>
    <w:rsid w:val="007A583B"/>
    <w:rsid w:val="007A6132"/>
    <w:rsid w:val="007B2386"/>
    <w:rsid w:val="007B3EDF"/>
    <w:rsid w:val="007B7747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C5D"/>
    <w:rsid w:val="008C1E18"/>
    <w:rsid w:val="008C301F"/>
    <w:rsid w:val="008C4194"/>
    <w:rsid w:val="008D03A4"/>
    <w:rsid w:val="008D0E47"/>
    <w:rsid w:val="008D6174"/>
    <w:rsid w:val="008E59B1"/>
    <w:rsid w:val="008F029D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85346"/>
    <w:rsid w:val="00994203"/>
    <w:rsid w:val="0099558E"/>
    <w:rsid w:val="009967F0"/>
    <w:rsid w:val="00996B10"/>
    <w:rsid w:val="009A2687"/>
    <w:rsid w:val="009A3D71"/>
    <w:rsid w:val="009A57DD"/>
    <w:rsid w:val="009A7253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2994"/>
    <w:rsid w:val="009D4057"/>
    <w:rsid w:val="009E787B"/>
    <w:rsid w:val="009F24C7"/>
    <w:rsid w:val="009F2A0C"/>
    <w:rsid w:val="009F5E17"/>
    <w:rsid w:val="009F7272"/>
    <w:rsid w:val="00A00442"/>
    <w:rsid w:val="00A00AD7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192"/>
    <w:rsid w:val="00A45EA6"/>
    <w:rsid w:val="00A5328B"/>
    <w:rsid w:val="00A55899"/>
    <w:rsid w:val="00A642D7"/>
    <w:rsid w:val="00A643A2"/>
    <w:rsid w:val="00A655DB"/>
    <w:rsid w:val="00A80E91"/>
    <w:rsid w:val="00A8224F"/>
    <w:rsid w:val="00A82407"/>
    <w:rsid w:val="00A8297A"/>
    <w:rsid w:val="00A8684C"/>
    <w:rsid w:val="00A97738"/>
    <w:rsid w:val="00AA250C"/>
    <w:rsid w:val="00AA31C9"/>
    <w:rsid w:val="00AA544C"/>
    <w:rsid w:val="00AA7426"/>
    <w:rsid w:val="00AB180B"/>
    <w:rsid w:val="00AB3246"/>
    <w:rsid w:val="00AB4080"/>
    <w:rsid w:val="00AB5A0A"/>
    <w:rsid w:val="00AC32A6"/>
    <w:rsid w:val="00AC4239"/>
    <w:rsid w:val="00AC43BF"/>
    <w:rsid w:val="00AD03DE"/>
    <w:rsid w:val="00AD0CD9"/>
    <w:rsid w:val="00AD0FC0"/>
    <w:rsid w:val="00AE1D5F"/>
    <w:rsid w:val="00AE1FD6"/>
    <w:rsid w:val="00AE203C"/>
    <w:rsid w:val="00AE64C5"/>
    <w:rsid w:val="00AE7894"/>
    <w:rsid w:val="00AF0D17"/>
    <w:rsid w:val="00AF568F"/>
    <w:rsid w:val="00AF5F7B"/>
    <w:rsid w:val="00B01341"/>
    <w:rsid w:val="00B13498"/>
    <w:rsid w:val="00B164FA"/>
    <w:rsid w:val="00B16E7E"/>
    <w:rsid w:val="00B20AA5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3046"/>
    <w:rsid w:val="00B57F1A"/>
    <w:rsid w:val="00B61E99"/>
    <w:rsid w:val="00B6312D"/>
    <w:rsid w:val="00B631C7"/>
    <w:rsid w:val="00B722D9"/>
    <w:rsid w:val="00B722FD"/>
    <w:rsid w:val="00B74D15"/>
    <w:rsid w:val="00B766EF"/>
    <w:rsid w:val="00B83F24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4644F"/>
    <w:rsid w:val="00C47176"/>
    <w:rsid w:val="00C514F3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8717D"/>
    <w:rsid w:val="00C97414"/>
    <w:rsid w:val="00CB0793"/>
    <w:rsid w:val="00CB43B3"/>
    <w:rsid w:val="00CB441A"/>
    <w:rsid w:val="00CC0BEA"/>
    <w:rsid w:val="00CC5E78"/>
    <w:rsid w:val="00CC6D24"/>
    <w:rsid w:val="00CD2F26"/>
    <w:rsid w:val="00CD681C"/>
    <w:rsid w:val="00CD748B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17127"/>
    <w:rsid w:val="00D212F9"/>
    <w:rsid w:val="00D24D8C"/>
    <w:rsid w:val="00D35440"/>
    <w:rsid w:val="00D60666"/>
    <w:rsid w:val="00D62175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1C04"/>
    <w:rsid w:val="00DE6D36"/>
    <w:rsid w:val="00DE6D50"/>
    <w:rsid w:val="00DF2BDE"/>
    <w:rsid w:val="00DF2D4F"/>
    <w:rsid w:val="00E10EB3"/>
    <w:rsid w:val="00E10F6A"/>
    <w:rsid w:val="00E13211"/>
    <w:rsid w:val="00E17039"/>
    <w:rsid w:val="00E20400"/>
    <w:rsid w:val="00E23E6B"/>
    <w:rsid w:val="00E2641D"/>
    <w:rsid w:val="00E276C6"/>
    <w:rsid w:val="00E37F80"/>
    <w:rsid w:val="00E40CB8"/>
    <w:rsid w:val="00E436CB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33DA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nkedin.com/company/lidl-cyprus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2425</Characters>
  <Application>Microsoft Office Word</Application>
  <DocSecurity>0</DocSecurity>
  <Lines>20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69</cp:revision>
  <cp:lastPrinted>2017-09-18T08:53:00Z</cp:lastPrinted>
  <dcterms:created xsi:type="dcterms:W3CDTF">2023-01-04T07:58:00Z</dcterms:created>
  <dcterms:modified xsi:type="dcterms:W3CDTF">2026-02-18T11:49:00Z</dcterms:modified>
</cp:coreProperties>
</file>